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博物館</w:t>
      </w:r>
      <w:r w:rsidRPr="00500AFC">
        <w:rPr>
          <w:rFonts w:hint="eastAsia"/>
          <w:noProof/>
          <w:sz w:val="120"/>
          <w:szCs w:val="120"/>
        </w:rPr>
        <w:t>13</w:t>
      </w:r>
      <w:r w:rsidRPr="00500AFC">
        <w:rPr>
          <w:rFonts w:hint="eastAsia"/>
          <w:noProof/>
          <w:sz w:val="120"/>
          <w:szCs w:val="120"/>
        </w:rPr>
        <w:t>台め</w:t>
      </w:r>
      <w:r w:rsidRPr="00500AFC">
        <w:rPr>
          <w:rFonts w:hint="eastAsia"/>
          <w:noProof/>
          <w:sz w:val="120"/>
          <w:szCs w:val="120"/>
        </w:rPr>
        <w:t>/16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Pr="00D34326" w:rsidRDefault="00BC59F6" w:rsidP="00961BC1">
      <w:pPr>
        <w:jc w:val="center"/>
        <w:rPr>
          <w:sz w:val="120"/>
          <w:szCs w:val="120"/>
        </w:rPr>
      </w:pPr>
      <w:r w:rsidRPr="00500AFC">
        <w:rPr>
          <w:noProof/>
          <w:sz w:val="120"/>
          <w:szCs w:val="120"/>
        </w:rPr>
        <w:t>Lil</w:t>
      </w:r>
      <w:bookmarkStart w:id="0" w:name="_GoBack"/>
      <w:bookmarkEnd w:id="0"/>
      <w:r w:rsidRPr="00500AFC">
        <w:rPr>
          <w:noProof/>
          <w:sz w:val="120"/>
          <w:szCs w:val="120"/>
        </w:rPr>
        <w:t>iac.maniac</w:t>
      </w:r>
      <w:r>
        <w:rPr>
          <w:rFonts w:hint="eastAsia"/>
          <w:sz w:val="120"/>
          <w:szCs w:val="120"/>
        </w:rPr>
        <w:t>様</w:t>
      </w:r>
    </w:p>
    <w:sectPr w:rsidR="00BC59F6" w:rsidRPr="00D34326" w:rsidSect="00961BC1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26"/>
    <w:rsid w:val="00961BC1"/>
    <w:rsid w:val="00A34D55"/>
    <w:rsid w:val="00A50869"/>
    <w:rsid w:val="00BC59F6"/>
    <w:rsid w:val="00D34326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dcterms:created xsi:type="dcterms:W3CDTF">2022-04-23T22:17:00Z</dcterms:created>
  <dcterms:modified xsi:type="dcterms:W3CDTF">2022-04-23T22:17:00Z</dcterms:modified>
</cp:coreProperties>
</file>